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BA61" w14:textId="526C73B7" w:rsidR="00C7538E" w:rsidRDefault="00C7538E" w:rsidP="00C7538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#101</w:t>
      </w:r>
      <w:r>
        <w:rPr>
          <w:rFonts w:cs="Arial"/>
          <w:b/>
          <w:sz w:val="24"/>
          <w:szCs w:val="24"/>
        </w:rPr>
        <w:tab/>
        <w:t>RP-23162</w:t>
      </w:r>
      <w:r>
        <w:rPr>
          <w:rFonts w:cs="Arial"/>
          <w:b/>
          <w:sz w:val="24"/>
          <w:szCs w:val="24"/>
        </w:rPr>
        <w:t>5</w:t>
      </w:r>
    </w:p>
    <w:p w14:paraId="18DAFB17" w14:textId="7918E87C" w:rsidR="00696735" w:rsidRPr="00E702D3" w:rsidRDefault="00C7538E" w:rsidP="00C7538E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September 11–15, 2023, Bangalore, India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2D30244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xDL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 and y bands NR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yDL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185736A6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0E5EA1" w:rsidRPr="000E5EA1">
        <w:rPr>
          <w:rFonts w:ascii="Arial" w:hAnsi="Arial" w:cs="Arial"/>
          <w:b/>
          <w:bCs/>
          <w:sz w:val="24"/>
          <w:szCs w:val="24"/>
          <w:lang w:eastAsia="ja-JP"/>
        </w:rPr>
        <w:t>9.4.4.5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723AC" w:rsidRPr="009F7633">
        <w:t>xDL</w:t>
      </w:r>
      <w:proofErr w:type="spellEnd"/>
      <w:r w:rsidR="00F723AC" w:rsidRPr="009F7633">
        <w:t>/1UL) and y bands NR inter-band CA (</w:t>
      </w:r>
      <w:proofErr w:type="spellStart"/>
      <w:r w:rsidR="00F723AC" w:rsidRPr="009F7633">
        <w:t>yDL</w:t>
      </w:r>
      <w:proofErr w:type="spellEnd"/>
      <w:r w:rsidR="00F723AC" w:rsidRPr="009F7633">
        <w:t>/1UL)</w:t>
      </w:r>
    </w:p>
    <w:p w14:paraId="7E9C8C4D" w14:textId="5908DFC9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HPUE_FR1_DC_LTE_NR_R18</w:t>
      </w:r>
    </w:p>
    <w:p w14:paraId="56BF53AB" w14:textId="3F80FF8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723AC" w:rsidRPr="00F723AC">
        <w:t>970088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1A88C325" w:rsidR="00122375" w:rsidRPr="00CC2E35" w:rsidRDefault="003561AF" w:rsidP="005B7846">
            <w:pPr>
              <w:pStyle w:val="TAL"/>
            </w:pPr>
            <w:r w:rsidRPr="003561AF">
              <w:t>HPUE_FR1_DC_LTE_NR_R18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2B8C5CE7" w:rsidR="00122375" w:rsidRPr="00CC2E35" w:rsidRDefault="00255AA1" w:rsidP="00122375">
            <w:pPr>
              <w:pStyle w:val="TAL"/>
            </w:pPr>
            <w:r w:rsidRPr="00255AA1">
              <w:t>970088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793C0F">
              <w:t>xDL</w:t>
            </w:r>
            <w:proofErr w:type="spellEnd"/>
            <w:r w:rsidRPr="00793C0F">
              <w:t>/1UL) and y bands NR inter-band CA (</w:t>
            </w:r>
            <w:proofErr w:type="spellStart"/>
            <w:r w:rsidRPr="00793C0F">
              <w:t>yDL</w:t>
            </w:r>
            <w:proofErr w:type="spellEnd"/>
            <w:r w:rsidRPr="00793C0F">
              <w:t>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419A8502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1A4E34">
        <w:rPr>
          <w:rFonts w:eastAsia="Calibri"/>
          <w:lang w:val="en-US" w:eastAsia="en-US"/>
        </w:rPr>
        <w:t>8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close proximity of one of the receive </w:t>
      </w:r>
      <w:proofErr w:type="gramStart"/>
      <w:r w:rsidRPr="00CE39D1">
        <w:rPr>
          <w:rFonts w:eastAsia="Calibri"/>
          <w:lang w:val="en-US" w:eastAsia="en-US"/>
        </w:rPr>
        <w:t>bands</w:t>
      </w:r>
      <w:proofErr w:type="gramEnd"/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3BD4DA95" w:rsidR="0043252C" w:rsidRPr="005A4115" w:rsidRDefault="009C4714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C4714">
              <w:rPr>
                <w:rFonts w:cs="Arial"/>
                <w:i/>
                <w:sz w:val="16"/>
                <w:szCs w:val="16"/>
              </w:rPr>
              <w:t>38.898</w:t>
            </w:r>
          </w:p>
        </w:tc>
        <w:tc>
          <w:tcPr>
            <w:tcW w:w="2409" w:type="dxa"/>
          </w:tcPr>
          <w:p w14:paraId="63656160" w14:textId="77777777" w:rsidR="00632E9A" w:rsidRDefault="00C35909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  <w:r w:rsidRPr="00C35909">
              <w:rPr>
                <w:rFonts w:cs="Arial"/>
                <w:i/>
                <w:sz w:val="16"/>
                <w:szCs w:val="16"/>
              </w:rPr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xDL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 and y bands NR inter-band CA (</w:t>
            </w:r>
            <w:proofErr w:type="spellStart"/>
            <w:r w:rsidRPr="00C35909">
              <w:rPr>
                <w:rFonts w:cs="Arial"/>
                <w:i/>
                <w:sz w:val="16"/>
                <w:szCs w:val="16"/>
              </w:rPr>
              <w:t>yDL</w:t>
            </w:r>
            <w:proofErr w:type="spellEnd"/>
            <w:r w:rsidRPr="00C35909">
              <w:rPr>
                <w:rFonts w:cs="Arial"/>
                <w:i/>
                <w:sz w:val="16"/>
                <w:szCs w:val="16"/>
              </w:rPr>
              <w:t>/1UL)</w:t>
            </w:r>
          </w:p>
          <w:p w14:paraId="44D728DD" w14:textId="77777777" w:rsidR="009C4714" w:rsidRDefault="009C4714" w:rsidP="00EE3F57">
            <w:pPr>
              <w:pStyle w:val="TAL"/>
              <w:rPr>
                <w:rFonts w:cs="Arial"/>
                <w:i/>
                <w:sz w:val="16"/>
                <w:szCs w:val="16"/>
              </w:rPr>
            </w:pPr>
          </w:p>
          <w:p w14:paraId="0CD87F40" w14:textId="0AB09109" w:rsidR="009C4714" w:rsidRPr="005D3B33" w:rsidRDefault="00F0097C" w:rsidP="00EE3F57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Times New Roman" w:cs="Arial"/>
                <w:szCs w:val="18"/>
              </w:rPr>
              <w:t>High power UE for FR1 for DC_R18_xBLTE_yBNR_zDLnUL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1A8761BE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</w:t>
            </w:r>
            <w:r w:rsidR="001A4E34">
              <w:rPr>
                <w:rFonts w:cs="Arial"/>
                <w:i/>
                <w:sz w:val="16"/>
                <w:szCs w:val="16"/>
              </w:rPr>
              <w:t>102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 xml:space="preserve">UE 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0D6C3E76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53CE3663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Add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H</w:t>
            </w:r>
            <w:r w:rsidR="00550B51">
              <w:rPr>
                <w:rFonts w:cs="Arial"/>
                <w:sz w:val="16"/>
                <w:szCs w:val="16"/>
                <w:lang w:eastAsia="zh-CN"/>
              </w:rPr>
              <w:t xml:space="preserve">igh power </w:t>
            </w:r>
            <w:r w:rsidR="00452C65">
              <w:rPr>
                <w:rFonts w:cs="Arial"/>
                <w:sz w:val="16"/>
                <w:szCs w:val="16"/>
                <w:lang w:eastAsia="zh-CN"/>
              </w:rPr>
              <w:t>UE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55B4B40F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A4E34">
              <w:rPr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80E4" w14:textId="77777777" w:rsidR="00C93920" w:rsidRDefault="00C93920">
      <w:r>
        <w:separator/>
      </w:r>
    </w:p>
  </w:endnote>
  <w:endnote w:type="continuationSeparator" w:id="0">
    <w:p w14:paraId="79801806" w14:textId="77777777" w:rsidR="00C93920" w:rsidRDefault="00C9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655B" w14:textId="77777777" w:rsidR="00C93920" w:rsidRDefault="00C93920">
      <w:r>
        <w:separator/>
      </w:r>
    </w:p>
  </w:footnote>
  <w:footnote w:type="continuationSeparator" w:id="0">
    <w:p w14:paraId="4391C25B" w14:textId="77777777" w:rsidR="00C93920" w:rsidRDefault="00C9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5EA1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E0F71"/>
    <w:rsid w:val="001E14C4"/>
    <w:rsid w:val="001F00CC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7142"/>
    <w:rsid w:val="003F7B3D"/>
    <w:rsid w:val="0040286D"/>
    <w:rsid w:val="00407038"/>
    <w:rsid w:val="00407780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A6AC4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16258"/>
    <w:rsid w:val="00921A58"/>
    <w:rsid w:val="00922FCB"/>
    <w:rsid w:val="00923CB8"/>
    <w:rsid w:val="00924328"/>
    <w:rsid w:val="009302EC"/>
    <w:rsid w:val="00933706"/>
    <w:rsid w:val="00935AE0"/>
    <w:rsid w:val="00935CB0"/>
    <w:rsid w:val="009373AC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2355D"/>
    <w:rsid w:val="00B262AC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265A"/>
    <w:rsid w:val="00C64901"/>
    <w:rsid w:val="00C65B4A"/>
    <w:rsid w:val="00C66062"/>
    <w:rsid w:val="00C715CA"/>
    <w:rsid w:val="00C7495D"/>
    <w:rsid w:val="00C7538E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6786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129</cp:revision>
  <cp:lastPrinted>2000-02-29T10:31:00Z</cp:lastPrinted>
  <dcterms:created xsi:type="dcterms:W3CDTF">2021-03-25T16:54:00Z</dcterms:created>
  <dcterms:modified xsi:type="dcterms:W3CDTF">2023-08-30T17:15:00Z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